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06"/>
        <w:tblW w:w="9497" w:type="dxa"/>
        <w:tblLook w:val="04A0" w:firstRow="1" w:lastRow="0" w:firstColumn="1" w:lastColumn="0" w:noHBand="0" w:noVBand="1"/>
      </w:tblPr>
      <w:tblGrid>
        <w:gridCol w:w="6594"/>
        <w:gridCol w:w="2903"/>
      </w:tblGrid>
      <w:tr w:rsidR="00484A68" w:rsidRPr="006E78FD" w14:paraId="6548770D" w14:textId="77777777" w:rsidTr="00B17DA8">
        <w:trPr>
          <w:trHeight w:val="1534"/>
        </w:trPr>
        <w:tc>
          <w:tcPr>
            <w:tcW w:w="6594" w:type="dxa"/>
            <w:shd w:val="clear" w:color="auto" w:fill="auto"/>
          </w:tcPr>
          <w:p w14:paraId="5778F00C" w14:textId="77777777" w:rsidR="00484A68" w:rsidRPr="006E78FD" w:rsidRDefault="00484A68" w:rsidP="00484A68">
            <w:pPr>
              <w:rPr>
                <w:rFonts w:ascii="Times New Roman" w:hAnsi="Times New Roman"/>
                <w:sz w:val="18"/>
                <w:szCs w:val="18"/>
              </w:rPr>
            </w:pPr>
            <w:r w:rsidRPr="006E78FD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56F9D474" wp14:editId="49585290">
                  <wp:extent cx="1677116" cy="7491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116" cy="74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DDE84" w14:textId="77777777" w:rsidR="00484A68" w:rsidRPr="006E78FD" w:rsidRDefault="00484A68" w:rsidP="00484A68">
            <w:pPr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>Fonds des Nations Unies Pour la Population</w:t>
            </w:r>
          </w:p>
        </w:tc>
        <w:tc>
          <w:tcPr>
            <w:tcW w:w="2903" w:type="dxa"/>
            <w:shd w:val="clear" w:color="auto" w:fill="auto"/>
          </w:tcPr>
          <w:p w14:paraId="246E45D9" w14:textId="77777777" w:rsidR="00484A68" w:rsidRPr="006E78FD" w:rsidRDefault="00484A68" w:rsidP="00484A68">
            <w:pPr>
              <w:pStyle w:val="Header"/>
              <w:jc w:val="both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>United Nations Common House</w:t>
            </w:r>
          </w:p>
          <w:p w14:paraId="357A4BC8" w14:textId="77777777" w:rsidR="00484A68" w:rsidRPr="006E78FD" w:rsidRDefault="00484A68" w:rsidP="00484A68">
            <w:pPr>
              <w:pStyle w:val="Header"/>
              <w:jc w:val="both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>Immeuble MAGANE, Rue 39</w:t>
            </w:r>
          </w:p>
          <w:p w14:paraId="2FBA091B" w14:textId="77777777" w:rsidR="00484A68" w:rsidRPr="006E78FD" w:rsidRDefault="00484A68" w:rsidP="00484A68">
            <w:pPr>
              <w:pStyle w:val="Head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>Badalabougou Est, Lot N02704,</w:t>
            </w:r>
          </w:p>
          <w:p w14:paraId="0EFC154C" w14:textId="5D964B6C" w:rsidR="00484A68" w:rsidRPr="006E78FD" w:rsidRDefault="00484A68" w:rsidP="00484A68">
            <w:pPr>
              <w:pStyle w:val="Head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>3</w:t>
            </w: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  <w:vertAlign w:val="superscript"/>
              </w:rPr>
              <w:t>ème</w:t>
            </w: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 xml:space="preserve"> Etage </w:t>
            </w:r>
            <w:r w:rsidR="00361902"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>- Bamako</w:t>
            </w: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>-Mali</w:t>
            </w:r>
          </w:p>
          <w:p w14:paraId="77C9B8D5" w14:textId="77777777" w:rsidR="00484A68" w:rsidRPr="006E78FD" w:rsidRDefault="00484A68" w:rsidP="00484A68">
            <w:pPr>
              <w:pStyle w:val="Header"/>
              <w:jc w:val="both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6E78FD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 xml:space="preserve">                </w:t>
            </w:r>
          </w:p>
          <w:p w14:paraId="10C4B460" w14:textId="77777777" w:rsidR="00484A68" w:rsidRPr="006E78FD" w:rsidRDefault="00484A68" w:rsidP="00484A68">
            <w:pPr>
              <w:pStyle w:val="Header"/>
              <w:ind w:left="7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51CDC59" w14:textId="77777777" w:rsidR="00A84A9E" w:rsidRPr="006E78FD" w:rsidRDefault="00A84A9E" w:rsidP="00936CAE">
      <w:pPr>
        <w:spacing w:after="0" w:line="240" w:lineRule="auto"/>
        <w:rPr>
          <w:rFonts w:ascii="Times New Roman" w:eastAsia="Arial Unicode MS" w:hAnsi="Times New Roman"/>
          <w:bCs/>
          <w:sz w:val="8"/>
          <w:szCs w:val="8"/>
        </w:rPr>
      </w:pPr>
    </w:p>
    <w:p w14:paraId="6F3E266F" w14:textId="77777777" w:rsidR="00A84A9E" w:rsidRPr="006E78FD" w:rsidRDefault="00A84A9E" w:rsidP="00A84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5563F0" w14:textId="77777777" w:rsidR="00A84A9E" w:rsidRPr="001319D6" w:rsidRDefault="00484A68" w:rsidP="001D3E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19D6">
        <w:rPr>
          <w:rFonts w:ascii="Times New Roman" w:hAnsi="Times New Roman"/>
          <w:b/>
          <w:bCs/>
          <w:sz w:val="24"/>
          <w:szCs w:val="24"/>
        </w:rPr>
        <w:t>AVIS DE RECRUTEMENT</w:t>
      </w:r>
    </w:p>
    <w:p w14:paraId="54BC4F5E" w14:textId="77777777" w:rsidR="001319D6" w:rsidRPr="006E78FD" w:rsidRDefault="001319D6" w:rsidP="001D3E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E7D284" w14:textId="2E102555" w:rsidR="00484A68" w:rsidRPr="006E78FD" w:rsidRDefault="00484A68" w:rsidP="00484A68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6E78FD">
        <w:rPr>
          <w:rFonts w:ascii="Times New Roman" w:eastAsia="Arial Unicode MS" w:hAnsi="Times New Roman"/>
          <w:bCs/>
          <w:sz w:val="24"/>
          <w:szCs w:val="24"/>
        </w:rPr>
        <w:t>Le Fonds des Nations Unies pour la Population</w:t>
      </w:r>
      <w:r w:rsidR="00A84A9E" w:rsidRPr="006E78FD">
        <w:rPr>
          <w:rFonts w:ascii="Times New Roman" w:eastAsia="Arial Unicode MS" w:hAnsi="Times New Roman"/>
          <w:bCs/>
          <w:sz w:val="24"/>
          <w:szCs w:val="24"/>
        </w:rPr>
        <w:t xml:space="preserve"> (UNFPA) au</w:t>
      </w:r>
      <w:r w:rsidRPr="006E78FD">
        <w:rPr>
          <w:rFonts w:ascii="Times New Roman" w:eastAsia="Arial Unicode MS" w:hAnsi="Times New Roman"/>
          <w:bCs/>
          <w:sz w:val="24"/>
          <w:szCs w:val="24"/>
        </w:rPr>
        <w:t xml:space="preserve"> Mali </w:t>
      </w:r>
      <w:r w:rsidR="00A84A9E" w:rsidRPr="006E78FD">
        <w:rPr>
          <w:rFonts w:ascii="Times New Roman" w:eastAsia="Arial Unicode MS" w:hAnsi="Times New Roman"/>
          <w:bCs/>
          <w:sz w:val="24"/>
          <w:szCs w:val="24"/>
        </w:rPr>
        <w:t>désire</w:t>
      </w:r>
      <w:r w:rsidR="00253E87" w:rsidRPr="006E78FD">
        <w:rPr>
          <w:rFonts w:ascii="Times New Roman" w:eastAsia="Arial Unicode MS" w:hAnsi="Times New Roman"/>
          <w:bCs/>
          <w:sz w:val="24"/>
          <w:szCs w:val="24"/>
        </w:rPr>
        <w:t xml:space="preserve"> recruter</w:t>
      </w:r>
      <w:r w:rsidR="00875FA9" w:rsidRPr="006E78FD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361902" w:rsidRPr="006E78FD">
        <w:rPr>
          <w:rFonts w:ascii="Times New Roman" w:eastAsia="Arial Unicode MS" w:hAnsi="Times New Roman"/>
          <w:bCs/>
          <w:sz w:val="24"/>
          <w:szCs w:val="24"/>
        </w:rPr>
        <w:t>pour les postes nationaux suivants</w:t>
      </w:r>
    </w:p>
    <w:p w14:paraId="1483F41D" w14:textId="77777777" w:rsidR="00484A68" w:rsidRPr="006E78FD" w:rsidRDefault="00484A68" w:rsidP="00484A68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642"/>
        <w:gridCol w:w="963"/>
        <w:gridCol w:w="900"/>
        <w:gridCol w:w="1092"/>
        <w:gridCol w:w="1698"/>
      </w:tblGrid>
      <w:tr w:rsidR="00484A68" w:rsidRPr="006E78FD" w14:paraId="28FBA4FC" w14:textId="77777777" w:rsidTr="00932C69">
        <w:trPr>
          <w:trHeight w:val="51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AE37" w14:textId="77777777" w:rsidR="00484A68" w:rsidRPr="006E78FD" w:rsidRDefault="00484A68" w:rsidP="00505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37DE" w14:textId="77777777" w:rsidR="00484A68" w:rsidRPr="006E78FD" w:rsidRDefault="00484A68" w:rsidP="00505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>Intitulé du poste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8DA" w14:textId="77777777" w:rsidR="00484A68" w:rsidRPr="006E78FD" w:rsidRDefault="00484A68" w:rsidP="00505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>Type de     contrat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7ECB" w14:textId="77777777" w:rsidR="00484A68" w:rsidRPr="006E78FD" w:rsidRDefault="00484A68" w:rsidP="00505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4A" w14:textId="77777777" w:rsidR="00484A68" w:rsidRPr="006E78FD" w:rsidRDefault="00484A68" w:rsidP="00505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D608" w14:textId="77777777" w:rsidR="00484A68" w:rsidRPr="006E78FD" w:rsidRDefault="00484A68" w:rsidP="00505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>Localisation</w:t>
            </w:r>
          </w:p>
        </w:tc>
      </w:tr>
      <w:tr w:rsidR="007B3DF3" w:rsidRPr="006E78FD" w14:paraId="00228AD4" w14:textId="77777777" w:rsidTr="007B3DF3">
        <w:trPr>
          <w:trHeight w:val="68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221" w14:textId="33FECA9D" w:rsidR="007B3DF3" w:rsidRPr="006E78FD" w:rsidRDefault="007B3DF3" w:rsidP="007B3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E1B" w14:textId="70977F8A" w:rsidR="007B3DF3" w:rsidRPr="006E78FD" w:rsidRDefault="00361902" w:rsidP="007B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Analyste des Achats</w:t>
            </w:r>
          </w:p>
          <w:p w14:paraId="31B2962B" w14:textId="66C85AFD" w:rsidR="007B3DF3" w:rsidRPr="006E78FD" w:rsidRDefault="007B3DF3" w:rsidP="007B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2B8" w14:textId="173C7923" w:rsidR="007B3DF3" w:rsidRPr="006E78FD" w:rsidRDefault="00361902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FTA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12E" w14:textId="21F43291" w:rsidR="007B3DF3" w:rsidRPr="006E78FD" w:rsidRDefault="00361902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NOA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E5D" w14:textId="79240F39" w:rsidR="007B3DF3" w:rsidRPr="006E78FD" w:rsidRDefault="007B3DF3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 xml:space="preserve">1 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8A8" w14:textId="3F117ACC" w:rsidR="007B3DF3" w:rsidRPr="006E78FD" w:rsidRDefault="00361902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Bamako</w:t>
            </w:r>
          </w:p>
        </w:tc>
      </w:tr>
      <w:tr w:rsidR="007B3DF3" w:rsidRPr="006E78FD" w14:paraId="0478B660" w14:textId="77777777" w:rsidTr="00932C69">
        <w:trPr>
          <w:trHeight w:val="51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B1" w14:textId="50AFC3B3" w:rsidR="007B3DF3" w:rsidRPr="006E78FD" w:rsidRDefault="007B3DF3" w:rsidP="007B3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BDD" w14:textId="2176A5EB" w:rsidR="007B3DF3" w:rsidRPr="006E78FD" w:rsidRDefault="007B3DF3" w:rsidP="007B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Analyste de Programme</w:t>
            </w:r>
          </w:p>
          <w:p w14:paraId="5C39D886" w14:textId="2ECB285A" w:rsidR="007B3DF3" w:rsidRPr="006E78FD" w:rsidRDefault="007B3DF3" w:rsidP="007B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FEC" w14:textId="0EAB17E7" w:rsidR="007B3DF3" w:rsidRPr="006E78FD" w:rsidRDefault="00D35D2E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FTA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226" w14:textId="20F6B8D8" w:rsidR="007B3DF3" w:rsidRPr="006E78FD" w:rsidRDefault="00D35D2E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NOA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53D" w14:textId="77E78672" w:rsidR="007B3DF3" w:rsidRPr="006E78FD" w:rsidRDefault="007B3DF3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1 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8EF" w14:textId="1DA63F3B" w:rsidR="007B3DF3" w:rsidRPr="006E78FD" w:rsidRDefault="00361902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Bamako</w:t>
            </w:r>
          </w:p>
        </w:tc>
      </w:tr>
      <w:tr w:rsidR="001C254E" w:rsidRPr="006E78FD" w14:paraId="4FC15991" w14:textId="77777777" w:rsidTr="00932C69">
        <w:trPr>
          <w:trHeight w:val="51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3A1" w14:textId="470E73BC" w:rsidR="001C254E" w:rsidRPr="006E78FD" w:rsidRDefault="001C254E" w:rsidP="007B3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8F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8D3" w14:textId="6D510F0C" w:rsidR="001C254E" w:rsidRPr="006E78FD" w:rsidRDefault="00361902" w:rsidP="007B3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Assistant</w:t>
            </w:r>
            <w:r w:rsidR="006E78FD" w:rsidRPr="006E78FD">
              <w:rPr>
                <w:rFonts w:ascii="Times New Roman" w:hAnsi="Times New Roman"/>
                <w:sz w:val="24"/>
                <w:szCs w:val="24"/>
              </w:rPr>
              <w:t xml:space="preserve"> (e)</w:t>
            </w:r>
            <w:r w:rsidRPr="006E78FD">
              <w:rPr>
                <w:rFonts w:ascii="Times New Roman" w:hAnsi="Times New Roman"/>
                <w:sz w:val="24"/>
                <w:szCs w:val="24"/>
              </w:rPr>
              <w:t xml:space="preserve"> de Programme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6F7B" w14:textId="46F573F1" w:rsidR="001C254E" w:rsidRPr="006E78FD" w:rsidRDefault="00D35D2E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FTA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9A8" w14:textId="6963196C" w:rsidR="001C254E" w:rsidRPr="006E78FD" w:rsidRDefault="00361902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GS-06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FCF" w14:textId="15BA1168" w:rsidR="001C254E" w:rsidRPr="006E78FD" w:rsidRDefault="001C254E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1 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082" w14:textId="0980AD84" w:rsidR="001C254E" w:rsidRPr="006E78FD" w:rsidRDefault="001C254E" w:rsidP="00505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FD">
              <w:rPr>
                <w:rFonts w:ascii="Times New Roman" w:hAnsi="Times New Roman"/>
                <w:sz w:val="24"/>
                <w:szCs w:val="24"/>
              </w:rPr>
              <w:t>Bamako</w:t>
            </w:r>
          </w:p>
        </w:tc>
      </w:tr>
    </w:tbl>
    <w:p w14:paraId="28739699" w14:textId="77777777" w:rsidR="001C254E" w:rsidRPr="006E78FD" w:rsidRDefault="001C254E" w:rsidP="00CA064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47177A" w14:textId="1C9F5B05" w:rsidR="00CA064C" w:rsidRPr="006E78FD" w:rsidRDefault="00484A68" w:rsidP="00CA064C">
      <w:pPr>
        <w:jc w:val="both"/>
        <w:rPr>
          <w:rFonts w:ascii="Times New Roman" w:hAnsi="Times New Roman"/>
          <w:bCs/>
          <w:sz w:val="24"/>
          <w:szCs w:val="24"/>
        </w:rPr>
      </w:pPr>
      <w:r w:rsidRPr="006E78FD">
        <w:rPr>
          <w:rFonts w:ascii="Times New Roman" w:hAnsi="Times New Roman"/>
          <w:bCs/>
          <w:sz w:val="24"/>
          <w:szCs w:val="24"/>
        </w:rPr>
        <w:t xml:space="preserve">Les candidatures </w:t>
      </w:r>
      <w:r w:rsidR="009F7EE5" w:rsidRPr="006E78FD">
        <w:rPr>
          <w:rFonts w:ascii="Times New Roman" w:hAnsi="Times New Roman"/>
          <w:bCs/>
          <w:sz w:val="24"/>
          <w:szCs w:val="24"/>
        </w:rPr>
        <w:t>doivent être</w:t>
      </w:r>
      <w:r w:rsidRPr="006E78FD">
        <w:rPr>
          <w:rFonts w:ascii="Times New Roman" w:hAnsi="Times New Roman"/>
          <w:bCs/>
          <w:sz w:val="24"/>
          <w:szCs w:val="24"/>
        </w:rPr>
        <w:t xml:space="preserve"> </w:t>
      </w:r>
      <w:r w:rsidRPr="006E78FD">
        <w:rPr>
          <w:rFonts w:ascii="Times New Roman" w:hAnsi="Times New Roman"/>
          <w:bCs/>
          <w:color w:val="000000"/>
          <w:sz w:val="24"/>
          <w:szCs w:val="24"/>
        </w:rPr>
        <w:t>soumises</w:t>
      </w:r>
      <w:r w:rsidRPr="006E78FD">
        <w:rPr>
          <w:rFonts w:ascii="Times New Roman" w:hAnsi="Times New Roman"/>
          <w:bCs/>
          <w:sz w:val="24"/>
          <w:szCs w:val="24"/>
        </w:rPr>
        <w:t xml:space="preserve"> en ligne</w:t>
      </w:r>
      <w:r w:rsidRPr="006E78FD">
        <w:rPr>
          <w:rFonts w:ascii="Times New Roman" w:hAnsi="Times New Roman"/>
          <w:sz w:val="24"/>
          <w:szCs w:val="24"/>
        </w:rPr>
        <w:t xml:space="preserve"> </w:t>
      </w:r>
      <w:r w:rsidRPr="006E78FD">
        <w:rPr>
          <w:rFonts w:ascii="Times New Roman" w:hAnsi="Times New Roman"/>
          <w:bCs/>
          <w:sz w:val="24"/>
          <w:szCs w:val="24"/>
        </w:rPr>
        <w:t xml:space="preserve">en spécifiant à </w:t>
      </w:r>
      <w:r w:rsidR="002D5379" w:rsidRPr="006E78FD">
        <w:rPr>
          <w:rFonts w:ascii="Times New Roman" w:hAnsi="Times New Roman"/>
          <w:bCs/>
          <w:sz w:val="24"/>
          <w:szCs w:val="24"/>
        </w:rPr>
        <w:t>l’adresse suivante</w:t>
      </w:r>
      <w:r w:rsidRPr="006E78FD">
        <w:rPr>
          <w:rFonts w:ascii="Times New Roman" w:hAnsi="Times New Roman"/>
          <w:bCs/>
          <w:sz w:val="24"/>
          <w:szCs w:val="24"/>
        </w:rPr>
        <w:t> :</w:t>
      </w:r>
    </w:p>
    <w:p w14:paraId="09B2B641" w14:textId="238AB5C7" w:rsidR="001C254E" w:rsidRPr="006E78FD" w:rsidRDefault="00361902" w:rsidP="0036190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6E78FD">
        <w:rPr>
          <w:rFonts w:ascii="Times New Roman" w:hAnsi="Times New Roman"/>
        </w:rPr>
        <w:t>Analyste des Achats</w:t>
      </w:r>
      <w:r w:rsidR="001C254E" w:rsidRPr="006E78FD">
        <w:rPr>
          <w:rFonts w:ascii="Times New Roman" w:hAnsi="Times New Roman"/>
        </w:rPr>
        <w:t xml:space="preserve">, </w:t>
      </w:r>
      <w:r w:rsidRPr="006E78FD">
        <w:rPr>
          <w:rFonts w:ascii="Times New Roman" w:hAnsi="Times New Roman"/>
        </w:rPr>
        <w:t>Bamako</w:t>
      </w:r>
      <w:r w:rsidR="001C254E" w:rsidRPr="006E78FD">
        <w:rPr>
          <w:rFonts w:ascii="Times New Roman" w:hAnsi="Times New Roman"/>
        </w:rPr>
        <w:t xml:space="preserve">, Mali, </w:t>
      </w:r>
      <w:r w:rsidRPr="006E78FD">
        <w:rPr>
          <w:rFonts w:ascii="Times New Roman" w:hAnsi="Times New Roman"/>
        </w:rPr>
        <w:t>FTA NOA</w:t>
      </w:r>
      <w:r w:rsidR="001C254E" w:rsidRPr="006E78FD">
        <w:rPr>
          <w:rFonts w:ascii="Times New Roman" w:hAnsi="Times New Roman"/>
        </w:rPr>
        <w:t xml:space="preserve"> – 1</w:t>
      </w:r>
      <w:r w:rsidRPr="006E78FD">
        <w:rPr>
          <w:rFonts w:ascii="Times New Roman" w:hAnsi="Times New Roman"/>
        </w:rPr>
        <w:t>9205</w:t>
      </w:r>
    </w:p>
    <w:p w14:paraId="7198E9A3" w14:textId="77777777" w:rsidR="000C2DE5" w:rsidRPr="006E78FD" w:rsidRDefault="000C2DE5" w:rsidP="001C254E">
      <w:pPr>
        <w:pStyle w:val="ListParagraph"/>
        <w:ind w:left="-60"/>
        <w:jc w:val="both"/>
        <w:rPr>
          <w:rFonts w:ascii="Times New Roman" w:hAnsi="Times New Roman"/>
          <w:b/>
          <w:bCs/>
        </w:rPr>
      </w:pPr>
    </w:p>
    <w:p w14:paraId="704DF7C1" w14:textId="0271ECE4" w:rsidR="000C2DE5" w:rsidRPr="006E78FD" w:rsidRDefault="000C2DE5" w:rsidP="001C254E">
      <w:pPr>
        <w:pStyle w:val="ListParagraph"/>
        <w:ind w:left="-60"/>
        <w:jc w:val="both"/>
        <w:rPr>
          <w:rFonts w:ascii="Times New Roman" w:hAnsi="Times New Roman"/>
          <w:b/>
          <w:bCs/>
        </w:rPr>
      </w:pPr>
      <w:r w:rsidRPr="006E78FD">
        <w:rPr>
          <w:rFonts w:ascii="Times New Roman" w:hAnsi="Times New Roman"/>
          <w:b/>
          <w:bCs/>
        </w:rPr>
        <w:t>Lien</w:t>
      </w:r>
    </w:p>
    <w:p w14:paraId="38523BB9" w14:textId="3BE18E89" w:rsidR="000C2DE5" w:rsidRPr="006E78FD" w:rsidRDefault="00905458" w:rsidP="001C254E">
      <w:pPr>
        <w:pStyle w:val="ListParagraph"/>
        <w:ind w:left="-60"/>
        <w:jc w:val="both"/>
        <w:rPr>
          <w:rFonts w:ascii="Times New Roman" w:hAnsi="Times New Roman"/>
          <w:b/>
          <w:bCs/>
        </w:rPr>
      </w:pPr>
      <w:hyperlink r:id="rId9" w:history="1">
        <w:r w:rsidR="000C2DE5" w:rsidRPr="006E78FD">
          <w:rPr>
            <w:rStyle w:val="Hyperlink"/>
            <w:rFonts w:ascii="Times New Roman" w:hAnsi="Times New Roman"/>
            <w:b/>
            <w:bCs/>
          </w:rPr>
          <w:t>https://www.unfpa.org/jobs/analyste-des-achats-ftanoa-bamako-mali</w:t>
        </w:r>
      </w:hyperlink>
    </w:p>
    <w:p w14:paraId="7425E9FF" w14:textId="77777777" w:rsidR="001C254E" w:rsidRPr="006E78FD" w:rsidRDefault="001C254E" w:rsidP="001C254E">
      <w:pPr>
        <w:pStyle w:val="ListParagraph"/>
        <w:ind w:left="-60"/>
        <w:jc w:val="both"/>
        <w:rPr>
          <w:rFonts w:ascii="Times New Roman" w:hAnsi="Times New Roman"/>
        </w:rPr>
      </w:pPr>
    </w:p>
    <w:p w14:paraId="6D8ECF66" w14:textId="198FBB8E" w:rsidR="001C254E" w:rsidRPr="006E78FD" w:rsidRDefault="001C254E" w:rsidP="001C254E">
      <w:pPr>
        <w:pStyle w:val="ListParagraph"/>
        <w:ind w:left="-60"/>
        <w:jc w:val="both"/>
        <w:rPr>
          <w:rFonts w:ascii="Times New Roman" w:hAnsi="Times New Roman"/>
        </w:rPr>
      </w:pPr>
      <w:r w:rsidRPr="006E78FD">
        <w:rPr>
          <w:rFonts w:ascii="Times New Roman" w:hAnsi="Times New Roman"/>
        </w:rPr>
        <w:t>2. Analyste de Programme</w:t>
      </w:r>
      <w:r w:rsidR="000C2DE5" w:rsidRPr="006E78FD">
        <w:rPr>
          <w:rFonts w:ascii="Times New Roman" w:hAnsi="Times New Roman"/>
        </w:rPr>
        <w:t>, Bamako</w:t>
      </w:r>
      <w:r w:rsidRPr="006E78FD">
        <w:rPr>
          <w:rFonts w:ascii="Times New Roman" w:hAnsi="Times New Roman"/>
        </w:rPr>
        <w:t xml:space="preserve">, Mali, </w:t>
      </w:r>
      <w:r w:rsidR="000C2DE5" w:rsidRPr="006E78FD">
        <w:rPr>
          <w:rFonts w:ascii="Times New Roman" w:hAnsi="Times New Roman"/>
        </w:rPr>
        <w:t xml:space="preserve">FTA </w:t>
      </w:r>
      <w:r w:rsidRPr="006E78FD">
        <w:rPr>
          <w:rFonts w:ascii="Times New Roman" w:hAnsi="Times New Roman"/>
        </w:rPr>
        <w:t>NOA - 1</w:t>
      </w:r>
      <w:r w:rsidR="000C2DE5" w:rsidRPr="006E78FD">
        <w:rPr>
          <w:rFonts w:ascii="Times New Roman" w:hAnsi="Times New Roman"/>
        </w:rPr>
        <w:t>9208</w:t>
      </w:r>
    </w:p>
    <w:p w14:paraId="490635B9" w14:textId="28D8293D" w:rsidR="000C2DE5" w:rsidRPr="006E78FD" w:rsidRDefault="000C2DE5" w:rsidP="001C254E">
      <w:pPr>
        <w:pStyle w:val="ListParagraph"/>
        <w:ind w:left="-60"/>
        <w:jc w:val="both"/>
        <w:rPr>
          <w:rFonts w:ascii="Times New Roman" w:hAnsi="Times New Roman"/>
        </w:rPr>
      </w:pPr>
      <w:r w:rsidRPr="006E78FD">
        <w:rPr>
          <w:rFonts w:ascii="Times New Roman" w:hAnsi="Times New Roman"/>
        </w:rPr>
        <w:t>Lien</w:t>
      </w:r>
      <w:bookmarkStart w:id="0" w:name="_GoBack"/>
      <w:bookmarkEnd w:id="0"/>
    </w:p>
    <w:p w14:paraId="0B2F7C90" w14:textId="516FC956" w:rsidR="000C2DE5" w:rsidRPr="006E78FD" w:rsidRDefault="00905458" w:rsidP="000C2DE5">
      <w:pPr>
        <w:pStyle w:val="ListParagraph"/>
        <w:ind w:left="-60"/>
        <w:jc w:val="both"/>
        <w:rPr>
          <w:rFonts w:ascii="Times New Roman" w:hAnsi="Times New Roman"/>
          <w:b/>
          <w:bCs/>
        </w:rPr>
      </w:pPr>
      <w:hyperlink r:id="rId10" w:history="1">
        <w:r w:rsidR="000C2DE5" w:rsidRPr="006E78FD">
          <w:rPr>
            <w:rStyle w:val="Hyperlink"/>
            <w:rFonts w:ascii="Times New Roman" w:hAnsi="Times New Roman"/>
            <w:b/>
            <w:bCs/>
          </w:rPr>
          <w:t>https://www.unfpa.org/jobs/analyste-de-programme</w:t>
        </w:r>
      </w:hyperlink>
    </w:p>
    <w:p w14:paraId="35596906" w14:textId="77777777" w:rsidR="000C2DE5" w:rsidRPr="006E78FD" w:rsidRDefault="000C2DE5" w:rsidP="000C2DE5">
      <w:pPr>
        <w:pStyle w:val="ListParagraph"/>
        <w:ind w:left="-60"/>
        <w:jc w:val="both"/>
        <w:rPr>
          <w:rFonts w:ascii="Times New Roman" w:hAnsi="Times New Roman"/>
          <w:b/>
          <w:bCs/>
        </w:rPr>
      </w:pPr>
    </w:p>
    <w:p w14:paraId="4C921525" w14:textId="3CB9271B" w:rsidR="000C2DE5" w:rsidRPr="006E78FD" w:rsidRDefault="001C254E" w:rsidP="000C2DE5">
      <w:pPr>
        <w:pStyle w:val="ListParagraph"/>
        <w:ind w:left="-60"/>
        <w:jc w:val="both"/>
        <w:rPr>
          <w:rFonts w:ascii="Times New Roman" w:hAnsi="Times New Roman"/>
        </w:rPr>
      </w:pPr>
      <w:r w:rsidRPr="006E78FD">
        <w:rPr>
          <w:rFonts w:ascii="Times New Roman" w:hAnsi="Times New Roman"/>
        </w:rPr>
        <w:t>3- A</w:t>
      </w:r>
      <w:r w:rsidR="000C2DE5" w:rsidRPr="006E78FD">
        <w:rPr>
          <w:rFonts w:ascii="Times New Roman" w:hAnsi="Times New Roman"/>
        </w:rPr>
        <w:t xml:space="preserve">ssistant </w:t>
      </w:r>
      <w:r w:rsidR="006E78FD">
        <w:rPr>
          <w:rFonts w:ascii="Times New Roman" w:hAnsi="Times New Roman"/>
        </w:rPr>
        <w:t xml:space="preserve">(e) </w:t>
      </w:r>
      <w:r w:rsidR="000C2DE5" w:rsidRPr="006E78FD">
        <w:rPr>
          <w:rFonts w:ascii="Times New Roman" w:hAnsi="Times New Roman"/>
        </w:rPr>
        <w:t>de Programme</w:t>
      </w:r>
      <w:r w:rsidRPr="006E78FD">
        <w:rPr>
          <w:rFonts w:ascii="Times New Roman" w:hAnsi="Times New Roman"/>
        </w:rPr>
        <w:t xml:space="preserve">, Bamako, Mali, </w:t>
      </w:r>
      <w:r w:rsidR="000C2DE5" w:rsidRPr="006E78FD">
        <w:rPr>
          <w:rFonts w:ascii="Times New Roman" w:hAnsi="Times New Roman"/>
        </w:rPr>
        <w:t xml:space="preserve">FTA </w:t>
      </w:r>
      <w:r w:rsidR="006E78FD">
        <w:rPr>
          <w:rFonts w:ascii="Times New Roman" w:hAnsi="Times New Roman"/>
        </w:rPr>
        <w:t>GS-06</w:t>
      </w:r>
    </w:p>
    <w:p w14:paraId="021CC876" w14:textId="455442C3" w:rsidR="000C2DE5" w:rsidRPr="006E78FD" w:rsidRDefault="000C2DE5" w:rsidP="000C2DE5">
      <w:pPr>
        <w:pStyle w:val="ListParagraph"/>
        <w:ind w:left="-60"/>
        <w:jc w:val="both"/>
        <w:rPr>
          <w:rFonts w:ascii="Times New Roman" w:hAnsi="Times New Roman"/>
        </w:rPr>
      </w:pPr>
      <w:r w:rsidRPr="006E78FD">
        <w:rPr>
          <w:rFonts w:ascii="Times New Roman" w:hAnsi="Times New Roman"/>
          <w:b/>
          <w:bCs/>
        </w:rPr>
        <w:t>Lien</w:t>
      </w:r>
    </w:p>
    <w:p w14:paraId="19B6E635" w14:textId="77777777" w:rsidR="000C2DE5" w:rsidRPr="006E78FD" w:rsidRDefault="000C2DE5" w:rsidP="001C254E">
      <w:pPr>
        <w:pStyle w:val="ListParagraph"/>
        <w:ind w:left="-60"/>
        <w:jc w:val="both"/>
        <w:rPr>
          <w:rFonts w:ascii="Times New Roman" w:hAnsi="Times New Roman"/>
          <w:b/>
          <w:bCs/>
        </w:rPr>
      </w:pPr>
    </w:p>
    <w:p w14:paraId="30CC5D7A" w14:textId="3904A51F" w:rsidR="000C2DE5" w:rsidRPr="006E78FD" w:rsidRDefault="00905458" w:rsidP="001C254E">
      <w:pPr>
        <w:pStyle w:val="ListParagraph"/>
        <w:ind w:left="-60"/>
        <w:jc w:val="both"/>
        <w:rPr>
          <w:rFonts w:ascii="Times New Roman" w:hAnsi="Times New Roman"/>
          <w:b/>
          <w:bCs/>
        </w:rPr>
      </w:pPr>
      <w:hyperlink r:id="rId11" w:history="1">
        <w:r w:rsidR="000C2DE5" w:rsidRPr="006E78FD">
          <w:rPr>
            <w:rStyle w:val="Hyperlink"/>
            <w:rFonts w:ascii="Times New Roman" w:hAnsi="Times New Roman"/>
            <w:b/>
            <w:bCs/>
          </w:rPr>
          <w:t>https://www.unfpa.org/jobs/assistant-e-au-programme-ftags-06-bamako-mali</w:t>
        </w:r>
      </w:hyperlink>
    </w:p>
    <w:p w14:paraId="7CF0EC68" w14:textId="77777777" w:rsidR="001C254E" w:rsidRPr="006E78FD" w:rsidRDefault="001C254E" w:rsidP="001C254E">
      <w:pPr>
        <w:pStyle w:val="ListParagraph"/>
        <w:ind w:left="-60"/>
        <w:jc w:val="both"/>
        <w:rPr>
          <w:rFonts w:ascii="Times New Roman" w:hAnsi="Times New Roman"/>
        </w:rPr>
      </w:pPr>
    </w:p>
    <w:p w14:paraId="351C870D" w14:textId="2C6DCC9F" w:rsidR="009F7EE5" w:rsidRPr="006E78FD" w:rsidRDefault="00484A68" w:rsidP="001C254E">
      <w:pPr>
        <w:pStyle w:val="ListParagraph"/>
        <w:ind w:left="-60"/>
        <w:jc w:val="both"/>
        <w:rPr>
          <w:rFonts w:ascii="Times New Roman" w:hAnsi="Times New Roman"/>
          <w:sz w:val="24"/>
          <w:szCs w:val="24"/>
        </w:rPr>
      </w:pPr>
      <w:r w:rsidRPr="006E78FD">
        <w:rPr>
          <w:rFonts w:ascii="Times New Roman" w:hAnsi="Times New Roman"/>
          <w:sz w:val="24"/>
          <w:szCs w:val="24"/>
        </w:rPr>
        <w:t xml:space="preserve">Le dernier délai pour le dépôt des candidatures est fixé au </w:t>
      </w:r>
      <w:r w:rsidR="00CD1F69" w:rsidRPr="006E78FD">
        <w:rPr>
          <w:rFonts w:ascii="Times New Roman" w:hAnsi="Times New Roman"/>
          <w:b/>
          <w:sz w:val="24"/>
          <w:szCs w:val="24"/>
        </w:rPr>
        <w:t>2</w:t>
      </w:r>
      <w:r w:rsidR="000C2DE5" w:rsidRPr="006E78FD">
        <w:rPr>
          <w:rFonts w:ascii="Times New Roman" w:hAnsi="Times New Roman"/>
          <w:b/>
          <w:sz w:val="24"/>
          <w:szCs w:val="24"/>
        </w:rPr>
        <w:t>3</w:t>
      </w:r>
      <w:r w:rsidR="002D5379" w:rsidRPr="006E78FD">
        <w:rPr>
          <w:rFonts w:ascii="Times New Roman" w:hAnsi="Times New Roman"/>
          <w:b/>
          <w:sz w:val="24"/>
          <w:szCs w:val="24"/>
        </w:rPr>
        <w:t xml:space="preserve"> </w:t>
      </w:r>
      <w:r w:rsidR="000C2DE5" w:rsidRPr="006E78FD">
        <w:rPr>
          <w:rFonts w:ascii="Times New Roman" w:hAnsi="Times New Roman"/>
          <w:b/>
          <w:sz w:val="24"/>
          <w:szCs w:val="24"/>
        </w:rPr>
        <w:t>juillet</w:t>
      </w:r>
      <w:r w:rsidR="007B3DF3" w:rsidRPr="006E78FD">
        <w:rPr>
          <w:rFonts w:ascii="Times New Roman" w:hAnsi="Times New Roman"/>
          <w:b/>
          <w:sz w:val="24"/>
          <w:szCs w:val="24"/>
        </w:rPr>
        <w:t xml:space="preserve"> </w:t>
      </w:r>
      <w:r w:rsidR="002D5379" w:rsidRPr="006E78FD">
        <w:rPr>
          <w:rFonts w:ascii="Times New Roman" w:hAnsi="Times New Roman"/>
          <w:b/>
          <w:sz w:val="24"/>
          <w:szCs w:val="24"/>
        </w:rPr>
        <w:t>202</w:t>
      </w:r>
      <w:r w:rsidR="000C2DE5" w:rsidRPr="006E78FD">
        <w:rPr>
          <w:rFonts w:ascii="Times New Roman" w:hAnsi="Times New Roman"/>
          <w:b/>
          <w:sz w:val="24"/>
          <w:szCs w:val="24"/>
        </w:rPr>
        <w:t>4</w:t>
      </w:r>
      <w:r w:rsidR="002650F0" w:rsidRPr="006E78FD">
        <w:rPr>
          <w:rFonts w:ascii="Times New Roman" w:hAnsi="Times New Roman"/>
          <w:b/>
          <w:sz w:val="24"/>
          <w:szCs w:val="24"/>
        </w:rPr>
        <w:t xml:space="preserve"> à</w:t>
      </w:r>
      <w:r w:rsidRPr="006E78FD">
        <w:rPr>
          <w:rFonts w:ascii="Times New Roman" w:hAnsi="Times New Roman"/>
          <w:b/>
          <w:sz w:val="24"/>
          <w:szCs w:val="24"/>
        </w:rPr>
        <w:t xml:space="preserve"> </w:t>
      </w:r>
      <w:r w:rsidR="002D5379" w:rsidRPr="006E78FD">
        <w:rPr>
          <w:rFonts w:ascii="Times New Roman" w:hAnsi="Times New Roman"/>
          <w:b/>
          <w:sz w:val="24"/>
          <w:szCs w:val="24"/>
        </w:rPr>
        <w:t>1</w:t>
      </w:r>
      <w:r w:rsidR="00C64FDE" w:rsidRPr="006E78FD">
        <w:rPr>
          <w:rFonts w:ascii="Times New Roman" w:hAnsi="Times New Roman"/>
          <w:b/>
          <w:sz w:val="24"/>
          <w:szCs w:val="24"/>
        </w:rPr>
        <w:t>7</w:t>
      </w:r>
      <w:r w:rsidR="006C19E4" w:rsidRPr="006E78FD">
        <w:rPr>
          <w:rFonts w:ascii="Times New Roman" w:hAnsi="Times New Roman"/>
          <w:b/>
          <w:sz w:val="24"/>
          <w:szCs w:val="24"/>
        </w:rPr>
        <w:t xml:space="preserve"> heure</w:t>
      </w:r>
      <w:r w:rsidR="00F23E18" w:rsidRPr="006E78FD">
        <w:rPr>
          <w:rFonts w:ascii="Times New Roman" w:hAnsi="Times New Roman"/>
          <w:b/>
          <w:sz w:val="24"/>
          <w:szCs w:val="24"/>
        </w:rPr>
        <w:t>s</w:t>
      </w:r>
      <w:r w:rsidR="006C19E4" w:rsidRPr="006E78FD">
        <w:rPr>
          <w:rFonts w:ascii="Times New Roman" w:hAnsi="Times New Roman"/>
          <w:b/>
          <w:sz w:val="24"/>
          <w:szCs w:val="24"/>
        </w:rPr>
        <w:t>,</w:t>
      </w:r>
      <w:r w:rsidR="00936CAE" w:rsidRPr="006E78FD">
        <w:rPr>
          <w:rFonts w:ascii="Times New Roman" w:hAnsi="Times New Roman"/>
          <w:sz w:val="24"/>
          <w:szCs w:val="24"/>
        </w:rPr>
        <w:t xml:space="preserve"> heure de Bamako </w:t>
      </w:r>
    </w:p>
    <w:p w14:paraId="295E00EB" w14:textId="68049DE9" w:rsidR="006C19E4" w:rsidRPr="006E78FD" w:rsidRDefault="00AE49AB" w:rsidP="00AE49AB">
      <w:pPr>
        <w:pStyle w:val="NoSpacing"/>
        <w:rPr>
          <w:rFonts w:ascii="Times New Roman" w:hAnsi="Times New Roman"/>
          <w:sz w:val="24"/>
          <w:szCs w:val="24"/>
        </w:rPr>
      </w:pPr>
      <w:r w:rsidRPr="006E78FD">
        <w:rPr>
          <w:rFonts w:ascii="Times New Roman" w:hAnsi="Times New Roman"/>
          <w:sz w:val="24"/>
          <w:szCs w:val="24"/>
        </w:rPr>
        <w:t>NB</w:t>
      </w:r>
      <w:r w:rsidR="00E548E5" w:rsidRPr="006E78FD">
        <w:rPr>
          <w:rFonts w:ascii="Times New Roman" w:hAnsi="Times New Roman"/>
          <w:sz w:val="24"/>
          <w:szCs w:val="24"/>
        </w:rPr>
        <w:t> : Les</w:t>
      </w:r>
      <w:r w:rsidR="006C19E4" w:rsidRPr="006E78FD">
        <w:rPr>
          <w:rFonts w:ascii="Times New Roman" w:hAnsi="Times New Roman"/>
          <w:sz w:val="24"/>
          <w:szCs w:val="24"/>
        </w:rPr>
        <w:t xml:space="preserve"> candidatures </w:t>
      </w:r>
      <w:r w:rsidR="006E78FD">
        <w:rPr>
          <w:rFonts w:ascii="Times New Roman" w:hAnsi="Times New Roman"/>
          <w:sz w:val="24"/>
          <w:szCs w:val="24"/>
        </w:rPr>
        <w:t>f</w:t>
      </w:r>
      <w:r w:rsidR="006C19E4" w:rsidRPr="006E78FD">
        <w:rPr>
          <w:rFonts w:ascii="Times New Roman" w:hAnsi="Times New Roman"/>
          <w:sz w:val="24"/>
          <w:szCs w:val="24"/>
        </w:rPr>
        <w:t xml:space="preserve">éminines sont fortement </w:t>
      </w:r>
      <w:r w:rsidR="00D0083C" w:rsidRPr="006E78FD">
        <w:rPr>
          <w:rFonts w:ascii="Times New Roman" w:hAnsi="Times New Roman"/>
          <w:sz w:val="24"/>
          <w:szCs w:val="24"/>
        </w:rPr>
        <w:t>encouragées.</w:t>
      </w:r>
    </w:p>
    <w:p w14:paraId="1DC1D638" w14:textId="72F30BDC" w:rsidR="00AE49AB" w:rsidRPr="006E78FD" w:rsidRDefault="00AE49AB" w:rsidP="00B53E42">
      <w:pPr>
        <w:jc w:val="both"/>
        <w:rPr>
          <w:rFonts w:ascii="Times New Roman" w:hAnsi="Times New Roman"/>
          <w:sz w:val="24"/>
          <w:szCs w:val="24"/>
        </w:rPr>
      </w:pPr>
    </w:p>
    <w:p w14:paraId="229F5E85" w14:textId="711AEA9C" w:rsidR="00484A68" w:rsidRPr="006E78FD" w:rsidRDefault="00AE49AB" w:rsidP="00B53E42">
      <w:pPr>
        <w:jc w:val="both"/>
        <w:rPr>
          <w:rFonts w:ascii="Times New Roman" w:hAnsi="Times New Roman"/>
          <w:b/>
          <w:sz w:val="24"/>
          <w:szCs w:val="24"/>
        </w:rPr>
      </w:pPr>
      <w:r w:rsidRPr="006E78FD">
        <w:rPr>
          <w:rFonts w:ascii="Times New Roman" w:hAnsi="Times New Roman"/>
          <w:b/>
          <w:sz w:val="24"/>
          <w:szCs w:val="24"/>
        </w:rPr>
        <w:t>Publication</w:t>
      </w:r>
      <w:r w:rsidR="00484A68" w:rsidRPr="006E78FD">
        <w:rPr>
          <w:rFonts w:ascii="Times New Roman" w:hAnsi="Times New Roman"/>
          <w:b/>
          <w:sz w:val="24"/>
          <w:szCs w:val="24"/>
        </w:rPr>
        <w:t xml:space="preserve"> autorisée par le Représentant Résident de l’UNFPA au Mali.</w:t>
      </w:r>
    </w:p>
    <w:sectPr w:rsidR="00484A68" w:rsidRPr="006E78F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9CDA3" w14:textId="77777777" w:rsidR="00905458" w:rsidRDefault="00905458" w:rsidP="00484A68">
      <w:pPr>
        <w:spacing w:after="0" w:line="240" w:lineRule="auto"/>
      </w:pPr>
      <w:r>
        <w:separator/>
      </w:r>
    </w:p>
  </w:endnote>
  <w:endnote w:type="continuationSeparator" w:id="0">
    <w:p w14:paraId="4AC4AF11" w14:textId="77777777" w:rsidR="00905458" w:rsidRDefault="00905458" w:rsidP="0048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C06B4" w14:textId="77777777" w:rsidR="00905458" w:rsidRDefault="00905458" w:rsidP="00484A68">
      <w:pPr>
        <w:spacing w:after="0" w:line="240" w:lineRule="auto"/>
      </w:pPr>
      <w:r>
        <w:separator/>
      </w:r>
    </w:p>
  </w:footnote>
  <w:footnote w:type="continuationSeparator" w:id="0">
    <w:p w14:paraId="5D4ACF37" w14:textId="77777777" w:rsidR="00905458" w:rsidRDefault="00905458" w:rsidP="0048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6774" w14:textId="77777777" w:rsidR="002829D0" w:rsidRDefault="002829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771"/>
      </v:shape>
    </w:pict>
  </w:numPicBullet>
  <w:abstractNum w:abstractNumId="0" w15:restartNumberingAfterBreak="0">
    <w:nsid w:val="02BD3D53"/>
    <w:multiLevelType w:val="hybridMultilevel"/>
    <w:tmpl w:val="12E65314"/>
    <w:lvl w:ilvl="0" w:tplc="71542A6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0" w:hanging="360"/>
      </w:pPr>
    </w:lvl>
    <w:lvl w:ilvl="2" w:tplc="040C001B" w:tentative="1">
      <w:start w:val="1"/>
      <w:numFmt w:val="lowerRoman"/>
      <w:lvlText w:val="%3."/>
      <w:lvlJc w:val="right"/>
      <w:pPr>
        <w:ind w:left="1740" w:hanging="180"/>
      </w:pPr>
    </w:lvl>
    <w:lvl w:ilvl="3" w:tplc="040C000F" w:tentative="1">
      <w:start w:val="1"/>
      <w:numFmt w:val="decimal"/>
      <w:lvlText w:val="%4."/>
      <w:lvlJc w:val="left"/>
      <w:pPr>
        <w:ind w:left="2460" w:hanging="360"/>
      </w:pPr>
    </w:lvl>
    <w:lvl w:ilvl="4" w:tplc="040C0019" w:tentative="1">
      <w:start w:val="1"/>
      <w:numFmt w:val="lowerLetter"/>
      <w:lvlText w:val="%5."/>
      <w:lvlJc w:val="left"/>
      <w:pPr>
        <w:ind w:left="3180" w:hanging="360"/>
      </w:pPr>
    </w:lvl>
    <w:lvl w:ilvl="5" w:tplc="040C001B" w:tentative="1">
      <w:start w:val="1"/>
      <w:numFmt w:val="lowerRoman"/>
      <w:lvlText w:val="%6."/>
      <w:lvlJc w:val="right"/>
      <w:pPr>
        <w:ind w:left="3900" w:hanging="180"/>
      </w:pPr>
    </w:lvl>
    <w:lvl w:ilvl="6" w:tplc="040C000F" w:tentative="1">
      <w:start w:val="1"/>
      <w:numFmt w:val="decimal"/>
      <w:lvlText w:val="%7."/>
      <w:lvlJc w:val="left"/>
      <w:pPr>
        <w:ind w:left="4620" w:hanging="360"/>
      </w:pPr>
    </w:lvl>
    <w:lvl w:ilvl="7" w:tplc="040C0019" w:tentative="1">
      <w:start w:val="1"/>
      <w:numFmt w:val="lowerLetter"/>
      <w:lvlText w:val="%8."/>
      <w:lvlJc w:val="left"/>
      <w:pPr>
        <w:ind w:left="5340" w:hanging="360"/>
      </w:pPr>
    </w:lvl>
    <w:lvl w:ilvl="8" w:tplc="040C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BCF410A"/>
    <w:multiLevelType w:val="hybridMultilevel"/>
    <w:tmpl w:val="D2E098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02251"/>
    <w:multiLevelType w:val="hybridMultilevel"/>
    <w:tmpl w:val="807E09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A6223"/>
    <w:multiLevelType w:val="hybridMultilevel"/>
    <w:tmpl w:val="388A5B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7AB5"/>
    <w:multiLevelType w:val="hybridMultilevel"/>
    <w:tmpl w:val="ADB4778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F38D7"/>
    <w:multiLevelType w:val="hybridMultilevel"/>
    <w:tmpl w:val="88500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A4DA0"/>
    <w:multiLevelType w:val="hybridMultilevel"/>
    <w:tmpl w:val="5232B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74F90"/>
    <w:multiLevelType w:val="hybridMultilevel"/>
    <w:tmpl w:val="157A58C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1E7DA1"/>
    <w:multiLevelType w:val="hybridMultilevel"/>
    <w:tmpl w:val="CE843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50F0"/>
    <w:multiLevelType w:val="hybridMultilevel"/>
    <w:tmpl w:val="89F619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245F56"/>
    <w:multiLevelType w:val="hybridMultilevel"/>
    <w:tmpl w:val="86D89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8"/>
    <w:rsid w:val="0001483F"/>
    <w:rsid w:val="000A5C49"/>
    <w:rsid w:val="000A6873"/>
    <w:rsid w:val="000C2DE5"/>
    <w:rsid w:val="000D3DD9"/>
    <w:rsid w:val="000E5D6C"/>
    <w:rsid w:val="00101B17"/>
    <w:rsid w:val="001319D6"/>
    <w:rsid w:val="00154090"/>
    <w:rsid w:val="00177E2B"/>
    <w:rsid w:val="001A2F53"/>
    <w:rsid w:val="001C254E"/>
    <w:rsid w:val="001C5B78"/>
    <w:rsid w:val="001D3E62"/>
    <w:rsid w:val="00253E87"/>
    <w:rsid w:val="002650F0"/>
    <w:rsid w:val="002829D0"/>
    <w:rsid w:val="002A3612"/>
    <w:rsid w:val="002D5379"/>
    <w:rsid w:val="002D6AB7"/>
    <w:rsid w:val="002F3460"/>
    <w:rsid w:val="00324D0C"/>
    <w:rsid w:val="00344A36"/>
    <w:rsid w:val="00354208"/>
    <w:rsid w:val="00361902"/>
    <w:rsid w:val="00374521"/>
    <w:rsid w:val="003805A2"/>
    <w:rsid w:val="0039169C"/>
    <w:rsid w:val="003D593F"/>
    <w:rsid w:val="003D7F20"/>
    <w:rsid w:val="0045141D"/>
    <w:rsid w:val="00480550"/>
    <w:rsid w:val="004830BB"/>
    <w:rsid w:val="00484300"/>
    <w:rsid w:val="00484A68"/>
    <w:rsid w:val="004B017C"/>
    <w:rsid w:val="004C5F1C"/>
    <w:rsid w:val="005C021C"/>
    <w:rsid w:val="005C2FC7"/>
    <w:rsid w:val="006325CC"/>
    <w:rsid w:val="006C19E4"/>
    <w:rsid w:val="006C35C0"/>
    <w:rsid w:val="006D7B87"/>
    <w:rsid w:val="006E78FD"/>
    <w:rsid w:val="00721BD6"/>
    <w:rsid w:val="0074473D"/>
    <w:rsid w:val="00793B79"/>
    <w:rsid w:val="007B1E65"/>
    <w:rsid w:val="007B3DF3"/>
    <w:rsid w:val="00802FDE"/>
    <w:rsid w:val="008244A5"/>
    <w:rsid w:val="00875FA9"/>
    <w:rsid w:val="00884039"/>
    <w:rsid w:val="008C08FA"/>
    <w:rsid w:val="008D60B2"/>
    <w:rsid w:val="008E12B4"/>
    <w:rsid w:val="00905458"/>
    <w:rsid w:val="00925AB0"/>
    <w:rsid w:val="00932C69"/>
    <w:rsid w:val="00936CAE"/>
    <w:rsid w:val="0094583A"/>
    <w:rsid w:val="009D07A6"/>
    <w:rsid w:val="009D106B"/>
    <w:rsid w:val="009F7EE5"/>
    <w:rsid w:val="00A75A62"/>
    <w:rsid w:val="00A84A9E"/>
    <w:rsid w:val="00AA01D4"/>
    <w:rsid w:val="00AE49AB"/>
    <w:rsid w:val="00B17DA8"/>
    <w:rsid w:val="00B36568"/>
    <w:rsid w:val="00B53E42"/>
    <w:rsid w:val="00B73D8D"/>
    <w:rsid w:val="00B81C3E"/>
    <w:rsid w:val="00BA5B59"/>
    <w:rsid w:val="00BB089B"/>
    <w:rsid w:val="00BD7CCA"/>
    <w:rsid w:val="00C617DD"/>
    <w:rsid w:val="00C64FDE"/>
    <w:rsid w:val="00CA064C"/>
    <w:rsid w:val="00CD1F69"/>
    <w:rsid w:val="00D0083C"/>
    <w:rsid w:val="00D12D4D"/>
    <w:rsid w:val="00D22B71"/>
    <w:rsid w:val="00D35D2E"/>
    <w:rsid w:val="00D530C3"/>
    <w:rsid w:val="00D87007"/>
    <w:rsid w:val="00DB6DFB"/>
    <w:rsid w:val="00E0009F"/>
    <w:rsid w:val="00E548E5"/>
    <w:rsid w:val="00E837E0"/>
    <w:rsid w:val="00ED0F4B"/>
    <w:rsid w:val="00F043CE"/>
    <w:rsid w:val="00F23E18"/>
    <w:rsid w:val="00F62C3A"/>
    <w:rsid w:val="00FC7AA3"/>
    <w:rsid w:val="00FD644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D982"/>
  <w15:chartTrackingRefBased/>
  <w15:docId w15:val="{6ADD2633-1DFB-40E8-90AE-DB60B64D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4A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A6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84A68"/>
    <w:pPr>
      <w:ind w:left="720"/>
      <w:contextualSpacing/>
    </w:pPr>
  </w:style>
  <w:style w:type="paragraph" w:styleId="NoSpacing">
    <w:name w:val="No Spacing"/>
    <w:uiPriority w:val="1"/>
    <w:qFormat/>
    <w:rsid w:val="00484A6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A6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84A9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00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00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07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fpa.org/jobs/assistant-e-au-programme-ftags-06-bamako-mal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fpa.org/jobs/analyste-de-program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fpa.org/jobs/analyste-des-achats-ftanoa-bamako-mal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6D9A-D279-45CD-AC5F-3CD86EA7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UNFPA</dc:creator>
  <cp:keywords/>
  <dc:description/>
  <cp:lastModifiedBy>Moussa Baba Coulibaly</cp:lastModifiedBy>
  <cp:revision>2</cp:revision>
  <dcterms:created xsi:type="dcterms:W3CDTF">2024-07-11T12:21:00Z</dcterms:created>
  <dcterms:modified xsi:type="dcterms:W3CDTF">2024-07-11T12:21:00Z</dcterms:modified>
</cp:coreProperties>
</file>