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289" w:type="dxa"/>
        <w:tblLook w:val="04A0" w:firstRow="1" w:lastRow="0" w:firstColumn="1" w:lastColumn="0" w:noHBand="0" w:noVBand="1"/>
      </w:tblPr>
      <w:tblGrid>
        <w:gridCol w:w="6449"/>
        <w:gridCol w:w="2840"/>
      </w:tblGrid>
      <w:tr w:rsidR="00A71B38" w:rsidRPr="00884039" w:rsidTr="00F15556">
        <w:trPr>
          <w:trHeight w:val="2127"/>
        </w:trPr>
        <w:tc>
          <w:tcPr>
            <w:tcW w:w="6449" w:type="dxa"/>
            <w:shd w:val="clear" w:color="auto" w:fill="auto"/>
          </w:tcPr>
          <w:p w:rsidR="00A71B38" w:rsidRPr="00884039" w:rsidRDefault="00A71B38" w:rsidP="00F155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F6C4656" wp14:editId="47D303F8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B38" w:rsidRPr="00A84A9E" w:rsidRDefault="00A71B38" w:rsidP="00F15556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840" w:type="dxa"/>
            <w:shd w:val="clear" w:color="auto" w:fill="auto"/>
          </w:tcPr>
          <w:p w:rsidR="00A71B38" w:rsidRPr="00884039" w:rsidRDefault="00A71B38" w:rsidP="00F15556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:rsidR="00A71B38" w:rsidRPr="00884039" w:rsidRDefault="00A71B38" w:rsidP="00F15556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:rsidR="00A71B38" w:rsidRPr="00884039" w:rsidRDefault="00A71B38" w:rsidP="00F15556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 Est, Lot N02704,</w:t>
            </w:r>
          </w:p>
          <w:p w:rsidR="00A71B38" w:rsidRPr="00884039" w:rsidRDefault="00A71B38" w:rsidP="00F15556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:rsidR="00A71B38" w:rsidRPr="00884039" w:rsidRDefault="00A71B38" w:rsidP="00F15556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:rsidR="00A71B38" w:rsidRPr="00884039" w:rsidRDefault="00A71B38" w:rsidP="00F15556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71B38" w:rsidRDefault="00A71B38" w:rsidP="00A71B38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24"/>
          <w:szCs w:val="24"/>
        </w:rPr>
        <w:t>Fonds Des Nations Unies Pour la Population (UNFPA)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</w:p>
    <w:p w:rsidR="00A71B38" w:rsidRPr="00A84A9E" w:rsidRDefault="00A71B38" w:rsidP="00A71B38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8"/>
          <w:szCs w:val="8"/>
        </w:rPr>
      </w:pPr>
    </w:p>
    <w:p w:rsidR="00A71B38" w:rsidRDefault="00A71B38" w:rsidP="00A71B3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71B38" w:rsidRPr="001D3E62" w:rsidRDefault="00A71B38" w:rsidP="00A71B3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:rsidR="00A71B38" w:rsidRDefault="00A71B38" w:rsidP="00A71B3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(UNFPA) au Mali 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>désire recruter pour les positions suivantes :</w:t>
      </w:r>
    </w:p>
    <w:p w:rsidR="00A71B38" w:rsidRPr="00884039" w:rsidRDefault="00A71B38" w:rsidP="00A71B3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070"/>
        <w:gridCol w:w="1137"/>
        <w:gridCol w:w="1268"/>
        <w:gridCol w:w="1272"/>
        <w:gridCol w:w="2414"/>
      </w:tblGrid>
      <w:tr w:rsidR="00A71B38" w:rsidRPr="00884039" w:rsidTr="00F15556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8" w:rsidRPr="00884039" w:rsidRDefault="00A71B38" w:rsidP="00F155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8" w:rsidRPr="00884039" w:rsidRDefault="00A71B38" w:rsidP="00F155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8" w:rsidRPr="00884039" w:rsidRDefault="00A71B38" w:rsidP="00F155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8" w:rsidRPr="00884039" w:rsidRDefault="00A71B38" w:rsidP="00F155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8" w:rsidRPr="00884039" w:rsidRDefault="00A71B38" w:rsidP="00F155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8" w:rsidRPr="00884039" w:rsidRDefault="00A71B38" w:rsidP="00F155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A71B38" w:rsidRPr="00884039" w:rsidTr="00F15556">
        <w:trPr>
          <w:trHeight w:val="10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8" w:rsidRPr="00884039" w:rsidRDefault="00A71B38" w:rsidP="00F155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8" w:rsidRDefault="00A71B38" w:rsidP="00F155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Associé aux Opérations</w:t>
            </w:r>
          </w:p>
          <w:p w:rsidR="00A71B38" w:rsidRPr="00884039" w:rsidRDefault="00A71B38" w:rsidP="00F155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8" w:rsidRPr="00884039" w:rsidRDefault="00A71B38" w:rsidP="00F155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FTA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8" w:rsidRPr="00884039" w:rsidRDefault="00A71B38" w:rsidP="00F155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8" w:rsidRPr="00884039" w:rsidRDefault="00A71B38" w:rsidP="00F155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01 ans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8" w:rsidRPr="00E0009F" w:rsidRDefault="00A71B38" w:rsidP="00A71B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Bamako</w:t>
            </w:r>
          </w:p>
        </w:tc>
      </w:tr>
    </w:tbl>
    <w:p w:rsidR="00A71B38" w:rsidRPr="00884039" w:rsidRDefault="00A71B38" w:rsidP="00A71B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A71B38" w:rsidRPr="00B53E42" w:rsidRDefault="00A71B38" w:rsidP="00A71B38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84039">
        <w:rPr>
          <w:rFonts w:asciiTheme="minorHAnsi" w:hAnsiTheme="minorHAnsi" w:cstheme="minorHAnsi"/>
          <w:sz w:val="24"/>
          <w:szCs w:val="24"/>
        </w:rPr>
        <w:t>Composition du dossier de candidature :</w:t>
      </w:r>
    </w:p>
    <w:p w:rsidR="00A71B38" w:rsidRPr="00B53E42" w:rsidRDefault="00A71B38" w:rsidP="00A71B3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3E42">
        <w:rPr>
          <w:rFonts w:asciiTheme="minorHAnsi" w:hAnsiTheme="minorHAnsi" w:cstheme="minorHAnsi"/>
          <w:bCs/>
          <w:sz w:val="24"/>
          <w:szCs w:val="24"/>
        </w:rPr>
        <w:t xml:space="preserve">Les candidatures doivent être </w:t>
      </w:r>
      <w:r w:rsidRPr="00B53E42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B53E42">
        <w:rPr>
          <w:rFonts w:asciiTheme="minorHAnsi" w:hAnsiTheme="minorHAnsi" w:cstheme="minorHAnsi"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en spécifiant le titre du poste pour comme spécifier sur </w:t>
      </w:r>
      <w:r w:rsidR="00103924">
        <w:rPr>
          <w:rFonts w:asciiTheme="minorHAnsi" w:hAnsiTheme="minorHAnsi" w:cstheme="minorHAnsi"/>
          <w:bCs/>
          <w:sz w:val="24"/>
          <w:szCs w:val="24"/>
        </w:rPr>
        <w:t>l</w:t>
      </w:r>
      <w:r w:rsidRPr="00B53E42">
        <w:rPr>
          <w:rFonts w:asciiTheme="minorHAnsi" w:hAnsiTheme="minorHAnsi" w:cstheme="minorHAnsi"/>
          <w:bCs/>
          <w:sz w:val="24"/>
          <w:szCs w:val="24"/>
        </w:rPr>
        <w:t>’avis   à travers le lien ci-dessous :</w:t>
      </w:r>
    </w:p>
    <w:p w:rsidR="00A71B38" w:rsidRDefault="00A71B38" w:rsidP="00A71B38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>Associé aux Opérations, G6, Bamako</w:t>
      </w:r>
      <w:r w:rsidRPr="006C19E4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>, Mali</w:t>
      </w:r>
    </w:p>
    <w:p w:rsidR="00A71B38" w:rsidRPr="006C19E4" w:rsidRDefault="003B200A" w:rsidP="00A71B38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hyperlink r:id="rId8" w:history="1">
        <w:r w:rsidR="00A71B38">
          <w:rPr>
            <w:rStyle w:val="Hyperlink"/>
          </w:rPr>
          <w:t>https://www.unfpa.org/jobs/poste-national-associ%C3%A9e-aux-op%C3%A9rations-g6-bamako-mali</w:t>
        </w:r>
      </w:hyperlink>
    </w:p>
    <w:p w:rsidR="00A71B38" w:rsidRPr="001D3E62" w:rsidRDefault="00A71B38" w:rsidP="00A71B38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>
        <w:rPr>
          <w:rFonts w:asciiTheme="minorHAnsi" w:hAnsiTheme="minorHAnsi" w:cstheme="minorHAnsi"/>
          <w:b/>
          <w:sz w:val="24"/>
          <w:szCs w:val="24"/>
        </w:rPr>
        <w:t>07 Juillet 2020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 à </w:t>
      </w:r>
      <w:r>
        <w:rPr>
          <w:rFonts w:asciiTheme="minorHAnsi" w:hAnsiTheme="minorHAnsi" w:cstheme="minorHAnsi"/>
          <w:b/>
          <w:sz w:val="24"/>
          <w:szCs w:val="24"/>
        </w:rPr>
        <w:t>17 heure</w:t>
      </w:r>
      <w:r w:rsidR="00103924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884039">
        <w:rPr>
          <w:rFonts w:asciiTheme="minorHAnsi" w:hAnsiTheme="minorHAnsi" w:cstheme="minorHAnsi"/>
          <w:sz w:val="24"/>
          <w:szCs w:val="24"/>
        </w:rPr>
        <w:t xml:space="preserve"> heure de Bamako.</w:t>
      </w:r>
    </w:p>
    <w:p w:rsidR="00A71B38" w:rsidRPr="00884039" w:rsidRDefault="00A71B38" w:rsidP="00A71B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Seuls sont invités à postuler les candidats résidents au Mali.</w:t>
      </w:r>
    </w:p>
    <w:p w:rsidR="00A71B38" w:rsidRDefault="00A71B38" w:rsidP="00A71B3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Seules les candidates présélectionnées seront contacté</w:t>
      </w:r>
      <w:bookmarkStart w:id="0" w:name="_GoBack"/>
      <w:bookmarkEnd w:id="0"/>
      <w:r w:rsidRPr="00884039">
        <w:rPr>
          <w:rFonts w:asciiTheme="minorHAnsi" w:hAnsiTheme="minorHAnsi" w:cstheme="minorHAnsi"/>
          <w:sz w:val="24"/>
          <w:szCs w:val="24"/>
        </w:rPr>
        <w:t>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71B38" w:rsidRDefault="00A71B38" w:rsidP="00A71B3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candidatures Féminines sont fortement encouragées</w:t>
      </w:r>
    </w:p>
    <w:p w:rsidR="00A71B38" w:rsidRPr="00884039" w:rsidRDefault="00A71B38" w:rsidP="00A71B3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71B38" w:rsidRPr="00884039" w:rsidRDefault="00A71B38" w:rsidP="00A71B38">
      <w:pPr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p w:rsidR="00C478C5" w:rsidRDefault="00C478C5"/>
    <w:sectPr w:rsidR="00C478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0A" w:rsidRDefault="003B200A">
      <w:pPr>
        <w:spacing w:after="0" w:line="240" w:lineRule="auto"/>
      </w:pPr>
      <w:r>
        <w:separator/>
      </w:r>
    </w:p>
  </w:endnote>
  <w:endnote w:type="continuationSeparator" w:id="0">
    <w:p w:rsidR="003B200A" w:rsidRDefault="003B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0A" w:rsidRDefault="003B200A">
      <w:pPr>
        <w:spacing w:after="0" w:line="240" w:lineRule="auto"/>
      </w:pPr>
      <w:r>
        <w:separator/>
      </w:r>
    </w:p>
  </w:footnote>
  <w:footnote w:type="continuationSeparator" w:id="0">
    <w:p w:rsidR="003B200A" w:rsidRDefault="003B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15" w:rsidRDefault="003B20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38"/>
    <w:rsid w:val="00103924"/>
    <w:rsid w:val="003B200A"/>
    <w:rsid w:val="00A71B38"/>
    <w:rsid w:val="00C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53F"/>
  <w15:chartTrackingRefBased/>
  <w15:docId w15:val="{B68E168A-9FCB-4218-943E-0E764B8C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B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B3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71B38"/>
    <w:pPr>
      <w:ind w:left="720"/>
      <w:contextualSpacing/>
    </w:pPr>
  </w:style>
  <w:style w:type="paragraph" w:styleId="NoSpacing">
    <w:name w:val="No Spacing"/>
    <w:uiPriority w:val="1"/>
    <w:qFormat/>
    <w:rsid w:val="00A71B3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fpa.org/jobs/poste-national-associ%C3%A9e-aux-op%C3%A9rations-g6-bamako-ma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2020-06-16T20:45:00Z</dcterms:created>
  <dcterms:modified xsi:type="dcterms:W3CDTF">2020-06-16T20:45:00Z</dcterms:modified>
</cp:coreProperties>
</file>